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Rule="auto"/>
        <w:ind w:left="1" w:hanging="3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ALLEGATO 1 - fac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ind w:left="1" w:firstLine="6945"/>
        <w:jc w:val="both"/>
        <w:rPr>
          <w:color w:val="000000"/>
          <w:sz w:val="26"/>
          <w:szCs w:val="26"/>
        </w:rPr>
      </w:pPr>
      <w:bookmarkStart w:colFirst="0" w:colLast="0" w:name="_heading=h.axpf4yndn8c5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bCs w:val="1"/>
          <w:strike w:val="1"/>
          <w:color w:val="000000"/>
          <w:sz w:val="28"/>
          <w:szCs w:val="28"/>
          <w:u w:val="single"/>
          <w:shd w:fill="d9ead3" w:val="clear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AVVISO PUBBLICO PER L’ADESIONE AL PERCORSO DI CO-PROGETTAZIONE RELATIVO AL PROGRAMMA “TORINO FAST TRACK CITY”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_________________________________, 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left="2" w:hanging="4"/>
        <w:jc w:val="center"/>
        <w:rPr/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Singolo proponente </w:t>
        <w:tab/>
        <w:tab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- nome e </w:t>
      </w:r>
      <w:r w:rsidDel="00000000" w:rsidR="00000000" w:rsidRPr="00000000">
        <w:rPr>
          <w:rtl w:val="0"/>
        </w:rPr>
        <w:t xml:space="preserve">generalità</w:t>
      </w:r>
      <w:r w:rsidDel="00000000" w:rsidR="00000000" w:rsidRPr="00000000">
        <w:rPr>
          <w:color w:val="000000"/>
          <w:rtl w:val="0"/>
        </w:rPr>
        <w:t xml:space="preserve"> del/i partner (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compilare solo se capofila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570"/>
        <w:tblGridChange w:id="0">
          <w:tblGrid>
            <w:gridCol w:w="3345"/>
            <w:gridCol w:w="6570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LEGALE RAPPRESENTANTE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7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N.B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. in caso di candidatura in forma aggregata, dovrà essere allegato alla presente istanza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 verbale di accordo firmato dalle parti.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before="18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before="1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di partecipare all’Avviso di cui sopra con il progetto (</w:t>
      </w:r>
      <w:r w:rsidDel="00000000" w:rsidR="00000000" w:rsidRPr="00000000">
        <w:rPr>
          <w:i w:val="1"/>
          <w:iCs w:val="1"/>
          <w:rtl w:val="0"/>
        </w:rPr>
        <w:t xml:space="preserve">titolo</w:t>
      </w:r>
      <w:r w:rsidDel="00000000" w:rsidR="00000000" w:rsidRPr="00000000">
        <w:rPr>
          <w:rtl w:val="0"/>
        </w:rPr>
        <w:t xml:space="preserve">) ________________________________________</w:t>
      </w:r>
    </w:p>
    <w:p w:rsidR="00000000" w:rsidDel="00000000" w:rsidP="00000000" w:rsidRDefault="00000000" w:rsidRPr="00000000" w14:paraId="00000036">
      <w:pPr>
        <w:spacing w:after="180" w:before="18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before="180" w:lineRule="auto"/>
        <w:ind w:left="-2" w:firstLine="0"/>
        <w:jc w:val="both"/>
        <w:rPr>
          <w:highlight w:val="yellow"/>
        </w:rPr>
      </w:pPr>
      <w:bookmarkStart w:colFirst="0" w:colLast="0" w:name="_heading=h.xsofep85rcn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80" w:lineRule="auto"/>
        <w:ind w:hanging="2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tal fine allega: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Scheda progettuale (interventi, target, indicatori, cronoprogramma articolata su base annuale e triennale);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Budget di progetto articolato su base annuale e triennale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Descrizione del partenariato (se presente) e indicazione del capofila;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Dichiarazioni requisiti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80" w:before="18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hanging="2"/>
        <w:rPr/>
      </w:pPr>
      <w:r w:rsidDel="00000000" w:rsidR="00000000" w:rsidRPr="00000000">
        <w:rPr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3F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  <w:t xml:space="preserve">nominativo referente: </w:t>
        <w:tab/>
        <w:tab/>
        <w:t xml:space="preserve">____________________</w:t>
      </w:r>
    </w:p>
    <w:p w:rsidR="00000000" w:rsidDel="00000000" w:rsidP="00000000" w:rsidRDefault="00000000" w:rsidRPr="00000000" w14:paraId="00000040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  <w:t xml:space="preserve">telefono fisso e cellulare:</w:t>
        <w:tab/>
        <w:t xml:space="preserve">____________________ </w:t>
      </w:r>
    </w:p>
    <w:p w:rsidR="00000000" w:rsidDel="00000000" w:rsidP="00000000" w:rsidRDefault="00000000" w:rsidRPr="00000000" w14:paraId="00000041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  <w:t xml:space="preserve">email: 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2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  <w:t xml:space="preserve">PEC: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3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center"/>
        <w:rPr/>
      </w:pPr>
      <w:r w:rsidDel="00000000" w:rsidR="00000000" w:rsidRPr="00000000">
        <w:rPr>
          <w:rtl w:val="0"/>
        </w:rPr>
        <w:t xml:space="preserve">Il Legale Rappresentante (Capofila)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ind w:hanging="2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D">
      <w:pPr>
        <w:spacing w:after="180" w:before="180" w:lineRule="auto"/>
        <w:ind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kgKjRDcer4RcULHd2t7iAIIAA==">CgMxLjAyDmguYXhwZjR5bmRuOGM1Mg5oLnhzb2ZlcDg1cmNuODgAciExUmRHMFN5ZTk2eHFsdzRuZEVqZ0FBQkY4QmtFdlE0NWo=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2025-12-31T11:55:00Z</dcterms:created>
</cp:coreProperties>
</file>