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ALL_3_</w:t>
      </w:r>
      <w:r w:rsidDel="00000000" w:rsidR="00000000" w:rsidRPr="00000000">
        <w:rPr>
          <w:sz w:val="20"/>
          <w:szCs w:val="20"/>
          <w:rtl w:val="0"/>
        </w:rPr>
        <w:t xml:space="preserve">TO4.4.11.1.c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_facsimile_scheda progetto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6" w:lineRule="auto"/>
        <w:ind w:left="1" w:hanging="3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BANDO PUBBLICO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86" w:lineRule="auto"/>
        <w:ind w:left="1" w:hanging="3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PN METRO PLUS  E CITTA’ MEDIE SUD 2021 - 2027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6" w:lineRule="auto"/>
        <w:ind w:left="1" w:hanging="3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Priorità - 4 Misura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TO4.4.11.1.c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- CUP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C19G23000940006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86" w:lineRule="auto"/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6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" w:hanging="4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AVVISO PUBBLICO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" w:hanging="4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PIANI DI SOSTEGNO E SVILUPPO PER ENTI DEL TERZO SETTORE -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Reti per l’Abitare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6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6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" w:hanging="4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FAC SIMILE SCHEDA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" w:hanging="4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(da redigersi in carta intestata del proponente)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Informazioni generali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___________________________________________________________ Forma giuridica 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fiscale/Partita IVA___________________________________________________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Sede: Comune__________________________________________________ (___)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 _______________________________________ n. ______ CAP __________,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Singolo proponente </w:t>
        <w:tab/>
        <w:tab/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Capofila della costituenda ATI/ATS descritta in sintesi nell’istanza di partecipazione e oggetto dell’accordo scritto allegato, come previsto all’art. 3 dell’Avviso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progetto (max 8 cartelle formato A4 – times new roman corpo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sintetica analisi degli obiettivi generali, dei bisogni dei destinatari e del contesto sociale di riferimento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3.0" w:type="dxa"/>
        <w:jc w:val="left"/>
        <w:tblInd w:w="-15.0" w:type="dxa"/>
        <w:tblLayout w:type="fixed"/>
        <w:tblLook w:val="0000"/>
      </w:tblPr>
      <w:tblGrid>
        <w:gridCol w:w="9993"/>
        <w:tblGridChange w:id="0">
          <w:tblGrid>
            <w:gridCol w:w="9993"/>
          </w:tblGrid>
        </w:tblGridChange>
      </w:tblGrid>
      <w:tr>
        <w:trPr>
          <w:cantSplit w:val="1"/>
          <w:trHeight w:val="158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descrizione del soggetto proponente (con focus in particolare sull'attività svolta nell’ultimo triennio) e conoscenza del </w:t>
      </w:r>
      <w:r w:rsidDel="00000000" w:rsidR="00000000" w:rsidRPr="00000000">
        <w:rPr>
          <w:b w:val="1"/>
          <w:rtl w:val="0"/>
        </w:rPr>
        <w:t xml:space="preserve">settore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riferimento.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6.0" w:type="dxa"/>
        <w:jc w:val="left"/>
        <w:tblInd w:w="-15.0" w:type="dxa"/>
        <w:tblLayout w:type="fixed"/>
        <w:tblLook w:val="0000"/>
      </w:tblPr>
      <w:tblGrid>
        <w:gridCol w:w="9906"/>
        <w:tblGridChange w:id="0">
          <w:tblGrid>
            <w:gridCol w:w="9906"/>
          </w:tblGrid>
        </w:tblGridChange>
      </w:tblGrid>
      <w:tr>
        <w:trPr>
          <w:cantSplit w:val="1"/>
          <w:trHeight w:val="198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descrizione della rete di collaborazione territoriale (soggetti istituzionali, soggetti no profit e profit in relazione all’oggetto progettuale)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42.0" w:type="dxa"/>
        <w:jc w:val="left"/>
        <w:tblInd w:w="-15.0" w:type="dxa"/>
        <w:tblLayout w:type="fixed"/>
        <w:tblLook w:val="0000"/>
      </w:tblPr>
      <w:tblGrid>
        <w:gridCol w:w="10242"/>
        <w:tblGridChange w:id="0">
          <w:tblGrid>
            <w:gridCol w:w="10242"/>
          </w:tblGrid>
        </w:tblGridChange>
      </w:tblGrid>
      <w:tr>
        <w:trPr>
          <w:cantSplit w:val="1"/>
          <w:trHeight w:val="157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descrizione degli obiettivi e degli ambiti di azione che si intendono affrontare (in relazione al piano economico e al cronoprogramma),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 particolare riferimento alla capacità, modalità e temporalità di rafforza</w:t>
      </w:r>
      <w:r w:rsidDel="00000000" w:rsidR="00000000" w:rsidRPr="00000000">
        <w:rPr>
          <w:b w:val="1"/>
          <w:rtl w:val="0"/>
        </w:rPr>
        <w:t xml:space="preserve">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della rete delle opportunità a disposizione dei servizi cittadini implementando il sistema di housing, housing diffuso e inserimenti abitativi supportati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2.0" w:type="dxa"/>
        <w:jc w:val="left"/>
        <w:tblInd w:w="-15.0" w:type="dxa"/>
        <w:tblLayout w:type="fixed"/>
        <w:tblLook w:val="0000"/>
      </w:tblPr>
      <w:tblGrid>
        <w:gridCol w:w="9662"/>
        <w:tblGridChange w:id="0">
          <w:tblGrid>
            <w:gridCol w:w="9662"/>
          </w:tblGrid>
        </w:tblGridChange>
      </w:tblGrid>
      <w:tr>
        <w:trPr>
          <w:cantSplit w:val="1"/>
          <w:trHeight w:val="228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</w:t>
      </w:r>
      <w:r w:rsidDel="00000000" w:rsidR="00000000" w:rsidRPr="00000000">
        <w:rPr>
          <w:b w:val="1"/>
          <w:rtl w:val="0"/>
        </w:rPr>
        <w:t xml:space="preserve">descrizione degli obiettivi e degli ambiti di azione che si intendono affrontare (in relazione al piano economico e al cronoprogramma), con particolare riferimento alla capacità di sostenere l’autonomia abitativa e il mantenimento dell’abitazione di residenza a favore delle persone e dei nuclei familiari.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4.0" w:type="dxa"/>
        <w:jc w:val="left"/>
        <w:tblInd w:w="-15.0" w:type="dxa"/>
        <w:tblLayout w:type="fixed"/>
        <w:tblLook w:val="0000"/>
      </w:tblPr>
      <w:tblGrid>
        <w:gridCol w:w="10014"/>
        <w:tblGridChange w:id="0">
          <w:tblGrid>
            <w:gridCol w:w="10014"/>
          </w:tblGrid>
        </w:tblGridChange>
      </w:tblGrid>
      <w:tr>
        <w:trPr>
          <w:cantSplit w:val="1"/>
          <w:trHeight w:val="191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 </w:t>
      </w:r>
      <w:r w:rsidDel="00000000" w:rsidR="00000000" w:rsidRPr="00000000">
        <w:rPr>
          <w:b w:val="1"/>
          <w:rtl w:val="0"/>
        </w:rPr>
        <w:t xml:space="preserve">descrizione delle proposte di modalità innovative per la realizzazione delle azioni, in un’ottica di lavoro di comunità.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52.0" w:type="dxa"/>
        <w:jc w:val="left"/>
        <w:tblInd w:w="-15.0" w:type="dxa"/>
        <w:tblLayout w:type="fixed"/>
        <w:tblLook w:val="0000"/>
      </w:tblPr>
      <w:tblGrid>
        <w:gridCol w:w="10252"/>
        <w:tblGridChange w:id="0">
          <w:tblGrid>
            <w:gridCol w:w="10252"/>
          </w:tblGrid>
        </w:tblGridChange>
      </w:tblGrid>
      <w:tr>
        <w:trPr>
          <w:cantSplit w:val="1"/>
          <w:trHeight w:val="161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1.7</w:t>
      </w:r>
      <w:r w:rsidDel="00000000" w:rsidR="00000000" w:rsidRPr="00000000">
        <w:rPr>
          <w:b w:val="1"/>
          <w:rtl w:val="0"/>
        </w:rPr>
        <w:t xml:space="preserve"> descrizione degli interventi previsti e delle modalità operative e gestionali per la realizzazione delle attività proposte (in termini di modalità organizzative, strumenti, metodologie, risorse e solidità)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42.0" w:type="dxa"/>
        <w:jc w:val="left"/>
        <w:tblInd w:w="-15.0" w:type="dxa"/>
        <w:tblLayout w:type="fixed"/>
        <w:tblLook w:val="0000"/>
      </w:tblPr>
      <w:tblGrid>
        <w:gridCol w:w="10542"/>
        <w:tblGridChange w:id="0">
          <w:tblGrid>
            <w:gridCol w:w="10542"/>
          </w:tblGrid>
        </w:tblGridChange>
      </w:tblGrid>
      <w:tr>
        <w:trPr>
          <w:cantSplit w:val="1"/>
          <w:trHeight w:val="201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.8 </w:t>
      </w:r>
      <w:r w:rsidDel="00000000" w:rsidR="00000000" w:rsidRPr="00000000">
        <w:rPr>
          <w:b w:val="1"/>
          <w:rtl w:val="0"/>
        </w:rPr>
        <w:t xml:space="preserve">descrizione delle eventuali proposte innovative, con un’ottica di lavoro di comunità, di sostenibilità nel tempo, di impatto dell’intervento e dei suoi effetti sul territorio. </w:t>
      </w:r>
    </w:p>
    <w:tbl>
      <w:tblPr>
        <w:tblStyle w:val="Table8"/>
        <w:tblW w:w="10573.0" w:type="dxa"/>
        <w:jc w:val="left"/>
        <w:tblInd w:w="-15.0" w:type="dxa"/>
        <w:tblLayout w:type="fixed"/>
        <w:tblLook w:val="0000"/>
      </w:tblPr>
      <w:tblGrid>
        <w:gridCol w:w="10573"/>
        <w:tblGridChange w:id="0">
          <w:tblGrid>
            <w:gridCol w:w="10573"/>
          </w:tblGrid>
        </w:tblGridChange>
      </w:tblGrid>
      <w:tr>
        <w:trPr>
          <w:cantSplit w:val="1"/>
          <w:trHeight w:val="8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1.9. </w:t>
      </w:r>
      <w:r w:rsidDel="00000000" w:rsidR="00000000" w:rsidRPr="00000000">
        <w:rPr>
          <w:b w:val="1"/>
          <w:rtl w:val="0"/>
        </w:rPr>
        <w:t xml:space="preserve">descrizione delle eventuali proposte migliorative e/o integrative </w:t>
      </w:r>
      <w:r w:rsidDel="00000000" w:rsidR="00000000" w:rsidRPr="00000000">
        <w:rPr>
          <w:b w:val="1"/>
          <w:rtl w:val="0"/>
        </w:rPr>
        <w:t xml:space="preserve">e/o complementari</w:t>
      </w:r>
      <w:r w:rsidDel="00000000" w:rsidR="00000000" w:rsidRPr="00000000">
        <w:rPr>
          <w:rtl w:val="0"/>
        </w:rPr>
      </w:r>
    </w:p>
    <w:tbl>
      <w:tblPr>
        <w:tblStyle w:val="Table9"/>
        <w:tblW w:w="10573.0" w:type="dxa"/>
        <w:jc w:val="left"/>
        <w:tblInd w:w="-15.0" w:type="dxa"/>
        <w:tblLayout w:type="fixed"/>
        <w:tblLook w:val="0000"/>
      </w:tblPr>
      <w:tblGrid>
        <w:gridCol w:w="10573"/>
        <w:tblGridChange w:id="0">
          <w:tblGrid>
            <w:gridCol w:w="10573"/>
          </w:tblGrid>
        </w:tblGridChange>
      </w:tblGrid>
      <w:tr>
        <w:trPr>
          <w:cantSplit w:val="1"/>
          <w:trHeight w:val="8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1.10 </w:t>
      </w:r>
      <w:r w:rsidDel="00000000" w:rsidR="00000000" w:rsidRPr="00000000">
        <w:rPr>
          <w:b w:val="1"/>
          <w:rtl w:val="0"/>
        </w:rPr>
        <w:t xml:space="preserve"> descrizione delle modalità di governance e di rispetto del cronoprogramma, considerando il progetto nel suo complesso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0"/>
            <w:tblW w:w="9638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8"/>
            <w:tblGridChange w:id="0">
              <w:tblGrid>
                <w:gridCol w:w="963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1.1</w:t>
      </w:r>
      <w:r w:rsidDel="00000000" w:rsidR="00000000" w:rsidRPr="00000000">
        <w:rPr>
          <w:b w:val="1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monitoraggio, indicatori/risultati attesi </w:t>
      </w:r>
    </w:p>
    <w:tbl>
      <w:tblPr>
        <w:tblStyle w:val="Table11"/>
        <w:tblW w:w="10573.0" w:type="dxa"/>
        <w:jc w:val="left"/>
        <w:tblInd w:w="-15.0" w:type="dxa"/>
        <w:tblLayout w:type="fixed"/>
        <w:tblLook w:val="0000"/>
      </w:tblPr>
      <w:tblGrid>
        <w:gridCol w:w="10573"/>
        <w:tblGridChange w:id="0">
          <w:tblGrid>
            <w:gridCol w:w="10573"/>
          </w:tblGrid>
        </w:tblGridChange>
      </w:tblGrid>
      <w:tr>
        <w:trPr>
          <w:cantSplit w:val="1"/>
          <w:trHeight w:val="8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Tempistica di realizzazione dell’intervento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avvio prevista</w:t>
        <w:tab/>
        <w:t xml:space="preserve">_____/_____/________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conclusione prevista</w:t>
        <w:tab/>
        <w:t xml:space="preserve">_____/_____/________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Allegare Cronoprogramma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 del progetto suddiviso </w:t>
      </w:r>
      <w:r w:rsidDel="00000000" w:rsidR="00000000" w:rsidRPr="00000000">
        <w:rPr>
          <w:rtl w:val="0"/>
        </w:rPr>
        <w:t xml:space="preserve">per periodi di messe a disposizione di soluzioni abitative, con indicazione per ciascuno della temporalità (data di inizio/fine attuazione) e dei costi (escluso co-finanziamento) comprensivi dei costi di personale 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modello Gantt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autorizza la Città di Torino,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in ottemperanza al Regolamento UE 2016/679 ed al D.Lgs. n. 196 del 30/6/2003 come modificato dal D.Lgs. 101/2018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ad utilizzare ai fini del presente avviso tutti i dati forniti.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(data)</w:t>
        <w:tab/>
        <w:tab/>
        <w:tab/>
        <w:tab/>
        <w:t xml:space="preserve"> </w:t>
        <w:tab/>
        <w:tab/>
        <w:tab/>
        <w:t xml:space="preserve">          (firma leggibile)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Reti per l’Abitare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60325</wp:posOffset>
          </wp:positionV>
          <wp:extent cx="7559675" cy="3819525"/>
          <wp:effectExtent b="0" l="0" r="0" t="0"/>
          <wp:wrapNone/>
          <wp:docPr id="3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17" l="-7" r="-3" t="-2633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-720086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-13" l="-7" r="-3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-710561</wp:posOffset>
          </wp:positionH>
          <wp:positionV relativeFrom="paragraph">
            <wp:posOffset>0</wp:posOffset>
          </wp:positionV>
          <wp:extent cx="7559675" cy="3819525"/>
          <wp:effectExtent b="0" l="0" r="0" t="0"/>
          <wp:wrapNone/>
          <wp:docPr id="3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9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7127875</wp:posOffset>
          </wp:positionV>
          <wp:extent cx="7559675" cy="3818890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3" l="-7" r="-7" t="-14"/>
                  <a:stretch>
                    <a:fillRect/>
                  </a:stretch>
                </pic:blipFill>
                <pic:spPr>
                  <a:xfrm>
                    <a:off x="0" y="0"/>
                    <a:ext cx="7559675" cy="3818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Priorità 4 - Misura </w:t>
    </w: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TO4.4.11.1.c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PN METRO PLUS E CITTA’ MEDIE SUD 2021 - 2027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19820" cy="622300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90" w:hanging="390"/>
      </w:pPr>
      <w:rPr>
        <w:b w:val="0"/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i w:val="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Arial Black" w:cs="Arial Black" w:eastAsia="Arial Black" w:hAnsi="Arial Black"/>
      <w:b w:val="1"/>
      <w:color w:val="00000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e" w:default="1">
    <w:name w:val="Normal"/>
    <w:autoRedefine w:val="1"/>
    <w:hidden w:val="1"/>
    <w:qFormat w:val="1"/>
    <w:rsid w:val="005C693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 w:val="1"/>
    <w:hidden w:val="1"/>
    <w:qFormat w:val="1"/>
    <w:rsid w:val="005C693A"/>
    <w:pPr>
      <w:keepNext w:val="1"/>
      <w:jc w:val="right"/>
    </w:pPr>
    <w:rPr>
      <w:b w:val="1"/>
      <w:bCs w:val="1"/>
    </w:rPr>
  </w:style>
  <w:style w:type="paragraph" w:styleId="Titolo2">
    <w:name w:val="heading 2"/>
    <w:basedOn w:val="Normale"/>
    <w:next w:val="Normale"/>
    <w:autoRedefine w:val="1"/>
    <w:hidden w:val="1"/>
    <w:qFormat w:val="1"/>
    <w:rsid w:val="005C693A"/>
    <w:pPr>
      <w:keepNext w:val="1"/>
      <w:tabs>
        <w:tab w:val="num" w:pos="720"/>
      </w:tabs>
      <w:ind w:left="0" w:firstLine="0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autoRedefine w:val="1"/>
    <w:hidden w:val="1"/>
    <w:qFormat w:val="1"/>
    <w:rsid w:val="005C693A"/>
    <w:pPr>
      <w:keepNext w:val="1"/>
      <w:jc w:val="center"/>
      <w:outlineLvl w:val="2"/>
    </w:pPr>
    <w:rPr>
      <w:b w:val="1"/>
      <w:bCs w:val="1"/>
    </w:rPr>
  </w:style>
  <w:style w:type="paragraph" w:styleId="Titolo4">
    <w:name w:val="heading 4"/>
    <w:basedOn w:val="Normale"/>
    <w:next w:val="Normale"/>
    <w:autoRedefine w:val="1"/>
    <w:hidden w:val="1"/>
    <w:qFormat w:val="1"/>
    <w:rsid w:val="005C693A"/>
    <w:pPr>
      <w:keepNext w:val="1"/>
      <w:outlineLvl w:val="3"/>
    </w:pPr>
    <w:rPr>
      <w:rFonts w:ascii="Arial" w:cs="Arial" w:hAnsi="Arial"/>
      <w:b w:val="1"/>
      <w:bCs w:val="1"/>
      <w:color w:val="000000"/>
      <w:sz w:val="22"/>
      <w:szCs w:val="22"/>
    </w:rPr>
  </w:style>
  <w:style w:type="paragraph" w:styleId="Titolo5">
    <w:name w:val="heading 5"/>
    <w:basedOn w:val="Normale"/>
    <w:next w:val="Normale"/>
    <w:autoRedefine w:val="1"/>
    <w:hidden w:val="1"/>
    <w:qFormat w:val="1"/>
    <w:rsid w:val="005C693A"/>
    <w:pPr>
      <w:keepNext w:val="1"/>
      <w:jc w:val="center"/>
      <w:outlineLvl w:val="4"/>
    </w:pPr>
    <w:rPr>
      <w:b w:val="1"/>
      <w:bCs w:val="1"/>
      <w:sz w:val="22"/>
      <w:szCs w:val="22"/>
    </w:rPr>
  </w:style>
  <w:style w:type="paragraph" w:styleId="Titolo6">
    <w:name w:val="heading 6"/>
    <w:basedOn w:val="Normale"/>
    <w:next w:val="Normale"/>
    <w:autoRedefine w:val="1"/>
    <w:hidden w:val="1"/>
    <w:qFormat w:val="1"/>
    <w:rsid w:val="005C693A"/>
    <w:pPr>
      <w:keepNext w:val="1"/>
      <w:outlineLvl w:val="5"/>
    </w:pPr>
    <w:rPr>
      <w:rFonts w:ascii="Arial Black" w:cs="Arial" w:hAnsi="Arial Black"/>
      <w:b w:val="1"/>
      <w:bCs w:val="1"/>
      <w:color w:val="000000"/>
      <w:szCs w:val="32"/>
      <w:lang w:val="en-GB"/>
    </w:rPr>
  </w:style>
  <w:style w:type="paragraph" w:styleId="Titolo7">
    <w:name w:val="heading 7"/>
    <w:basedOn w:val="Normale"/>
    <w:next w:val="Normale"/>
    <w:autoRedefine w:val="1"/>
    <w:hidden w:val="1"/>
    <w:qFormat w:val="1"/>
    <w:rsid w:val="005C693A"/>
    <w:pPr>
      <w:keepNext w:val="1"/>
      <w:outlineLvl w:val="6"/>
    </w:pPr>
    <w:rPr>
      <w:rFonts w:ascii="Arial" w:cs="Arial" w:hAnsi="Arial"/>
      <w:b w:val="1"/>
      <w:bCs w:val="1"/>
      <w:color w:val="000000"/>
      <w:sz w:val="18"/>
      <w:szCs w:val="22"/>
    </w:rPr>
  </w:style>
  <w:style w:type="paragraph" w:styleId="Titolo8">
    <w:name w:val="heading 8"/>
    <w:basedOn w:val="Normale"/>
    <w:next w:val="Normale"/>
    <w:autoRedefine w:val="1"/>
    <w:hidden w:val="1"/>
    <w:qFormat w:val="1"/>
    <w:rsid w:val="005C693A"/>
    <w:pPr>
      <w:keepNext w:val="1"/>
      <w:outlineLvl w:val="7"/>
    </w:pPr>
    <w:rPr>
      <w:rFonts w:ascii="Arial Black" w:cs="Arial" w:hAnsi="Arial Black"/>
      <w:b w:val="1"/>
      <w:bCs w:val="1"/>
      <w:i w:val="1"/>
      <w:iCs w:val="1"/>
      <w:color w:val="000000"/>
      <w:sz w:val="18"/>
      <w:szCs w:val="22"/>
    </w:rPr>
  </w:style>
  <w:style w:type="paragraph" w:styleId="Titolo9">
    <w:name w:val="heading 9"/>
    <w:basedOn w:val="Normale"/>
    <w:next w:val="Normale"/>
    <w:autoRedefine w:val="1"/>
    <w:hidden w:val="1"/>
    <w:qFormat w:val="1"/>
    <w:rsid w:val="005C693A"/>
    <w:pPr>
      <w:keepNext w:val="1"/>
      <w:jc w:val="right"/>
      <w:outlineLvl w:val="8"/>
    </w:pPr>
    <w:rPr>
      <w:b w:val="1"/>
      <w:bCs w:val="1"/>
      <w:sz w:val="28"/>
      <w:u w:val="singl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5C693A"/>
  </w:style>
  <w:style w:type="table" w:styleId="TableNormal" w:customStyle="1">
    <w:name w:val="Table Normal"/>
    <w:rsid w:val="005C693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autoRedefine w:val="1"/>
    <w:hidden w:val="1"/>
    <w:qFormat w:val="1"/>
    <w:rsid w:val="005C693A"/>
    <w:pPr>
      <w:jc w:val="center"/>
    </w:pPr>
    <w:rPr>
      <w:b w:val="1"/>
      <w:bCs w:val="1"/>
      <w:sz w:val="28"/>
    </w:rPr>
  </w:style>
  <w:style w:type="paragraph" w:styleId="Normale2" w:customStyle="1">
    <w:name w:val="Normale2"/>
    <w:rsid w:val="005C693A"/>
  </w:style>
  <w:style w:type="table" w:styleId="TableNormal0" w:customStyle="1">
    <w:name w:val="Table Normal"/>
    <w:rsid w:val="005C693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3" w:customStyle="1">
    <w:name w:val="Normale3"/>
    <w:rsid w:val="005C693A"/>
  </w:style>
  <w:style w:type="table" w:styleId="TableNormal1" w:customStyle="1">
    <w:name w:val="Table Normal"/>
    <w:rsid w:val="005C693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4" w:customStyle="1">
    <w:name w:val="Normale4"/>
    <w:rsid w:val="005C693A"/>
  </w:style>
  <w:style w:type="table" w:styleId="TableNormal2" w:customStyle="1">
    <w:name w:val="Table Normal"/>
    <w:rsid w:val="005C693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ientrocorpodeltesto">
    <w:name w:val="Body Text Indent"/>
    <w:basedOn w:val="Normale"/>
    <w:autoRedefine w:val="1"/>
    <w:hidden w:val="1"/>
    <w:qFormat w:val="1"/>
    <w:rsid w:val="005C693A"/>
    <w:pPr>
      <w:ind w:left="360"/>
      <w:jc w:val="both"/>
    </w:pPr>
  </w:style>
  <w:style w:type="paragraph" w:styleId="NormaleWeb">
    <w:name w:val="Normal (Web)"/>
    <w:basedOn w:val="Normale"/>
    <w:autoRedefine w:val="1"/>
    <w:hidden w:val="1"/>
    <w:qFormat w:val="1"/>
    <w:rsid w:val="005C693A"/>
    <w:pPr>
      <w:spacing w:after="100" w:afterAutospacing="1" w:before="100" w:beforeAutospacing="1"/>
    </w:pPr>
    <w:rPr>
      <w:rFonts w:ascii="Arial Unicode MS" w:cs="Arial Unicode MS" w:eastAsia="Arial Unicode MS" w:hAnsi="Arial Unicode MS"/>
    </w:rPr>
  </w:style>
  <w:style w:type="paragraph" w:styleId="Rientrocorpodeltesto2">
    <w:name w:val="Body Text Indent 2"/>
    <w:basedOn w:val="Normale"/>
    <w:autoRedefine w:val="1"/>
    <w:hidden w:val="1"/>
    <w:qFormat w:val="1"/>
    <w:rsid w:val="005C693A"/>
    <w:pPr>
      <w:ind w:left="360"/>
    </w:pPr>
  </w:style>
  <w:style w:type="paragraph" w:styleId="Corpotesto1" w:customStyle="1">
    <w:name w:val="Corpo testo1"/>
    <w:basedOn w:val="Normale"/>
    <w:autoRedefine w:val="1"/>
    <w:hidden w:val="1"/>
    <w:qFormat w:val="1"/>
    <w:rsid w:val="005C693A"/>
    <w:pPr>
      <w:jc w:val="both"/>
    </w:pPr>
  </w:style>
  <w:style w:type="paragraph" w:styleId="Testonotaapidipagina">
    <w:name w:val="footnote text"/>
    <w:basedOn w:val="Normale"/>
    <w:autoRedefine w:val="1"/>
    <w:hidden w:val="1"/>
    <w:qFormat w:val="1"/>
    <w:rsid w:val="005C693A"/>
    <w:rPr>
      <w:sz w:val="20"/>
      <w:szCs w:val="20"/>
    </w:rPr>
  </w:style>
  <w:style w:type="character" w:styleId="Rimandonotaapidipagina">
    <w:name w:val="footnote reference"/>
    <w:autoRedefine w:val="1"/>
    <w:hidden w:val="1"/>
    <w:qFormat w:val="1"/>
    <w:rsid w:val="005C693A"/>
    <w:rPr>
      <w:w w:val="100"/>
      <w:position w:val="-1"/>
      <w:effect w:val="none"/>
      <w:vertAlign w:val="superscript"/>
      <w:cs w:val="0"/>
      <w:em w:val="none"/>
    </w:rPr>
  </w:style>
  <w:style w:type="paragraph" w:styleId="Corpodeltesto2">
    <w:name w:val="Body Text 2"/>
    <w:basedOn w:val="Normale"/>
    <w:autoRedefine w:val="1"/>
    <w:hidden w:val="1"/>
    <w:qFormat w:val="1"/>
    <w:rsid w:val="005C693A"/>
    <w:pPr>
      <w:jc w:val="both"/>
    </w:pPr>
    <w:rPr>
      <w:b w:val="1"/>
      <w:bCs w:val="1"/>
    </w:rPr>
  </w:style>
  <w:style w:type="paragraph" w:styleId="Documento" w:customStyle="1">
    <w:name w:val="Documento"/>
    <w:basedOn w:val="Normale"/>
    <w:autoRedefine w:val="1"/>
    <w:hidden w:val="1"/>
    <w:qFormat w:val="1"/>
    <w:rsid w:val="005C693A"/>
    <w:pPr>
      <w:widowControl w:val="0"/>
      <w:jc w:val="both"/>
    </w:pPr>
    <w:rPr>
      <w:sz w:val="22"/>
      <w:szCs w:val="20"/>
    </w:rPr>
  </w:style>
  <w:style w:type="paragraph" w:styleId="Paragrafoelenco1" w:customStyle="1">
    <w:name w:val="Paragrafo elenco1"/>
    <w:basedOn w:val="Normale"/>
    <w:autoRedefine w:val="1"/>
    <w:hidden w:val="1"/>
    <w:qFormat w:val="1"/>
    <w:rsid w:val="005C693A"/>
    <w:pPr>
      <w:ind w:left="720"/>
    </w:pPr>
  </w:style>
  <w:style w:type="character" w:styleId="Collegamentoipertestuale">
    <w:name w:val="Hyperlink"/>
    <w:autoRedefine w:val="1"/>
    <w:hidden w:val="1"/>
    <w:qFormat w:val="1"/>
    <w:rsid w:val="005C693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imandocommento">
    <w:name w:val="annotation reference"/>
    <w:autoRedefine w:val="1"/>
    <w:hidden w:val="1"/>
    <w:qFormat w:val="1"/>
    <w:rsid w:val="005C693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autoRedefine w:val="1"/>
    <w:hidden w:val="1"/>
    <w:qFormat w:val="1"/>
    <w:rsid w:val="005C693A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autoRedefine w:val="1"/>
    <w:hidden w:val="1"/>
    <w:qFormat w:val="1"/>
    <w:rsid w:val="005C693A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autoRedefine w:val="1"/>
    <w:hidden w:val="1"/>
    <w:qFormat w:val="1"/>
    <w:rsid w:val="005C693A"/>
    <w:rPr>
      <w:b w:val="1"/>
      <w:bCs w:val="1"/>
    </w:rPr>
  </w:style>
  <w:style w:type="character" w:styleId="SoggettocommentoCarattere" w:customStyle="1">
    <w:name w:val="Soggetto commento Carattere"/>
    <w:autoRedefine w:val="1"/>
    <w:hidden w:val="1"/>
    <w:qFormat w:val="1"/>
    <w:rsid w:val="005C693A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autoRedefine w:val="1"/>
    <w:hidden w:val="1"/>
    <w:qFormat w:val="1"/>
    <w:rsid w:val="005C693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autoRedefine w:val="1"/>
    <w:hidden w:val="1"/>
    <w:qFormat w:val="1"/>
    <w:rsid w:val="005C693A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evisione">
    <w:name w:val="Revision"/>
    <w:autoRedefine w:val="1"/>
    <w:hidden w:val="1"/>
    <w:qFormat w:val="1"/>
    <w:rsid w:val="005C693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Collegamentovisitato">
    <w:name w:val="FollowedHyperlink"/>
    <w:autoRedefine w:val="1"/>
    <w:hidden w:val="1"/>
    <w:qFormat w:val="1"/>
    <w:rsid w:val="005C693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autoRedefine w:val="1"/>
    <w:hidden w:val="1"/>
    <w:qFormat w:val="1"/>
    <w:rsid w:val="005C693A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5C693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autoRedefine w:val="1"/>
    <w:hidden w:val="1"/>
    <w:qFormat w:val="1"/>
    <w:rsid w:val="005C693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autoRedefine w:val="1"/>
    <w:hidden w:val="1"/>
    <w:qFormat w:val="1"/>
    <w:rsid w:val="005C693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autoRedefine w:val="1"/>
    <w:hidden w:val="1"/>
    <w:qFormat w:val="1"/>
    <w:rsid w:val="005C693A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Default" w:customStyle="1">
    <w:name w:val="Default"/>
    <w:autoRedefine w:val="1"/>
    <w:hidden w:val="1"/>
    <w:qFormat w:val="1"/>
    <w:rsid w:val="005C693A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</w:rPr>
  </w:style>
  <w:style w:type="paragraph" w:styleId="CM1" w:customStyle="1">
    <w:name w:val="CM1"/>
    <w:basedOn w:val="Default"/>
    <w:next w:val="Default"/>
    <w:autoRedefine w:val="1"/>
    <w:hidden w:val="1"/>
    <w:qFormat w:val="1"/>
    <w:rsid w:val="005C693A"/>
    <w:rPr>
      <w:rFonts w:ascii="EUAlbertina" w:cs="Times New Roman" w:hAnsi="EUAlbertina"/>
      <w:color w:val="auto"/>
    </w:rPr>
  </w:style>
  <w:style w:type="paragraph" w:styleId="CM3" w:customStyle="1">
    <w:name w:val="CM3"/>
    <w:basedOn w:val="Default"/>
    <w:next w:val="Default"/>
    <w:autoRedefine w:val="1"/>
    <w:hidden w:val="1"/>
    <w:qFormat w:val="1"/>
    <w:rsid w:val="005C693A"/>
    <w:rPr>
      <w:rFonts w:ascii="EUAlbertina" w:cs="Times New Roman" w:hAnsi="EUAlbertina"/>
      <w:color w:val="auto"/>
    </w:rPr>
  </w:style>
  <w:style w:type="paragraph" w:styleId="Corpotesto2" w:customStyle="1">
    <w:name w:val="Corpo testo2"/>
    <w:basedOn w:val="Normale"/>
    <w:autoRedefine w:val="1"/>
    <w:hidden w:val="1"/>
    <w:qFormat w:val="1"/>
    <w:rsid w:val="005C693A"/>
    <w:rPr>
      <w:rFonts w:ascii="Arial" w:cs="Arial" w:hAnsi="Arial"/>
      <w:sz w:val="20"/>
    </w:rPr>
  </w:style>
  <w:style w:type="paragraph" w:styleId="Corpodeltesto3">
    <w:name w:val="Body Text 3"/>
    <w:basedOn w:val="Normale"/>
    <w:autoRedefine w:val="1"/>
    <w:hidden w:val="1"/>
    <w:qFormat w:val="1"/>
    <w:rsid w:val="005C693A"/>
    <w:rPr>
      <w:rFonts w:ascii="Arial" w:cs="Arial" w:hAnsi="Arial"/>
      <w:color w:val="000000"/>
      <w:sz w:val="16"/>
      <w:szCs w:val="18"/>
    </w:rPr>
  </w:style>
  <w:style w:type="paragraph" w:styleId="Didascalia">
    <w:name w:val="caption"/>
    <w:basedOn w:val="Normale"/>
    <w:next w:val="Normale"/>
    <w:autoRedefine w:val="1"/>
    <w:hidden w:val="1"/>
    <w:qFormat w:val="1"/>
    <w:rsid w:val="005C693A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87" w:lineRule="auto"/>
      <w:jc w:val="center"/>
    </w:pPr>
    <w:rPr>
      <w:rFonts w:ascii="Arial" w:cs="Arial" w:hAnsi="Arial"/>
      <w:b w:val="1"/>
      <w:bCs w:val="1"/>
      <w:sz w:val="32"/>
      <w:bdr w:color="auto" w:space="0" w:sz="4" w:val="single"/>
    </w:rPr>
  </w:style>
  <w:style w:type="character" w:styleId="apple-tab-span" w:customStyle="1">
    <w:name w:val="apple-tab-span"/>
    <w:autoRedefine w:val="1"/>
    <w:hidden w:val="1"/>
    <w:qFormat w:val="1"/>
    <w:rsid w:val="005C693A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4"/>
    <w:next w:val="Normale4"/>
    <w:rsid w:val="005C693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0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1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3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4" w:customStyle="1">
    <w:basedOn w:val="TableNormal2"/>
    <w:rsid w:val="005C693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zBs74D0x1junJxYYI7vIoEbK4w==">CgMxLjAaHwoBMBIaChgICVIUChJ0YWJsZS5mb3JpMGw0YjBieHEyCGguZ2pkZ3hzOAByITFUU2FNZWZ0OUNNXzFmMWZnSG80dEpVTzNPLVpHeXJKSA==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2021-10-11T13:32:00Z</dcterms:created>
  <dc:creator>modello</dc:creator>
</cp:coreProperties>
</file>